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29" w:rsidRPr="00AC1E29" w:rsidRDefault="00AC1E29" w:rsidP="00AC1E29">
      <w:pPr>
        <w:pStyle w:val="Heading"/>
        <w:numPr>
          <w:ilvl w:val="0"/>
          <w:numId w:val="0"/>
        </w:numPr>
        <w:rPr>
          <w:rStyle w:val="Hyperlink"/>
          <w:rFonts w:cs="Arial"/>
          <w:color w:val="1F3864"/>
          <w:szCs w:val="24"/>
        </w:rPr>
      </w:pPr>
      <w:bookmarkStart w:id="0" w:name="_Toc771269"/>
      <w:bookmarkStart w:id="1" w:name="_Toc5368934"/>
      <w:r w:rsidRPr="00AC1E29">
        <w:rPr>
          <w:rStyle w:val="Hyperlink"/>
          <w:rFonts w:cs="Arial"/>
          <w:color w:val="1F3864"/>
          <w:szCs w:val="24"/>
        </w:rPr>
        <w:t>PREGNANCY RISK ASSESSMENT</w:t>
      </w:r>
      <w:bookmarkEnd w:id="0"/>
      <w:bookmarkEnd w:id="1"/>
    </w:p>
    <w:p w:rsidR="00AC1E29" w:rsidRPr="00D70E6D" w:rsidRDefault="00AC1E29" w:rsidP="00AC1E29">
      <w:pPr>
        <w:jc w:val="both"/>
        <w:rPr>
          <w:rFonts w:ascii="Arial" w:hAnsi="Arial" w:cs="Arial"/>
          <w:sz w:val="24"/>
        </w:rPr>
      </w:pPr>
      <w:r w:rsidRPr="00D70E6D">
        <w:rPr>
          <w:rFonts w:ascii="Arial" w:hAnsi="Arial" w:cs="Arial"/>
          <w:sz w:val="24"/>
        </w:rPr>
        <w:t>The risk assessment should be completed by the line manager/ academic supervisor for the member of staff/ postgraduate who is pregnant, given birth within the last 6 months or who is breastfeeding.</w:t>
      </w:r>
    </w:p>
    <w:p w:rsidR="00AC1E29" w:rsidRPr="00D70E6D" w:rsidRDefault="00AC1E29" w:rsidP="00AC1E29">
      <w:pPr>
        <w:jc w:val="both"/>
        <w:rPr>
          <w:rFonts w:ascii="Arial" w:hAnsi="Arial" w:cs="Arial"/>
          <w:sz w:val="24"/>
        </w:rPr>
      </w:pPr>
      <w:r w:rsidRPr="00D70E6D">
        <w:rPr>
          <w:rFonts w:ascii="Arial" w:hAnsi="Arial" w:cs="Arial"/>
          <w:sz w:val="24"/>
        </w:rPr>
        <w:t>The risk assessment should be completed together with the member of staff/ postgraduate, using the guidance in the Pregnant Person &amp; New Parent Policy Arrangements.</w:t>
      </w:r>
    </w:p>
    <w:p w:rsidR="00AC1E29" w:rsidRPr="00D70E6D" w:rsidRDefault="00AC1E29" w:rsidP="00AC1E29">
      <w:pPr>
        <w:jc w:val="both"/>
        <w:rPr>
          <w:rFonts w:ascii="Arial" w:hAnsi="Arial" w:cs="Arial"/>
          <w:sz w:val="24"/>
        </w:rPr>
      </w:pPr>
      <w:r w:rsidRPr="00D70E6D">
        <w:rPr>
          <w:rFonts w:ascii="Arial" w:hAnsi="Arial" w:cs="Arial"/>
          <w:sz w:val="24"/>
        </w:rPr>
        <w:t xml:space="preserve">If you require support or further assistance in completing the documentation you should contact the relevant member of the </w:t>
      </w:r>
      <w:hyperlink r:id="rId8" w:history="1">
        <w:r w:rsidRPr="00D70E6D">
          <w:rPr>
            <w:rStyle w:val="Hyperlink"/>
            <w:rFonts w:ascii="Arial" w:hAnsi="Arial" w:cs="Arial"/>
            <w:sz w:val="24"/>
          </w:rPr>
          <w:t>H&amp;S Services Team</w:t>
        </w:r>
      </w:hyperlink>
      <w:r w:rsidRPr="00D70E6D">
        <w:rPr>
          <w:rFonts w:ascii="Arial" w:hAnsi="Arial" w:cs="Arial"/>
          <w:sz w:val="24"/>
        </w:rPr>
        <w:t xml:space="preserve"> who can provide you with support and assistance.  </w:t>
      </w:r>
    </w:p>
    <w:tbl>
      <w:tblPr>
        <w:tblStyle w:val="TableGrid"/>
        <w:tblW w:w="15740" w:type="dxa"/>
        <w:tblInd w:w="-861" w:type="dxa"/>
        <w:tblLook w:val="04A0" w:firstRow="1" w:lastRow="0" w:firstColumn="1" w:lastColumn="0" w:noHBand="0" w:noVBand="1"/>
      </w:tblPr>
      <w:tblGrid>
        <w:gridCol w:w="1724"/>
        <w:gridCol w:w="2707"/>
        <w:gridCol w:w="1173"/>
        <w:gridCol w:w="899"/>
        <w:gridCol w:w="1071"/>
        <w:gridCol w:w="710"/>
        <w:gridCol w:w="1013"/>
        <w:gridCol w:w="668"/>
        <w:gridCol w:w="1631"/>
        <w:gridCol w:w="1631"/>
        <w:gridCol w:w="1631"/>
        <w:gridCol w:w="882"/>
      </w:tblGrid>
      <w:tr w:rsidR="00AC1E29" w:rsidRPr="00D70E6D" w:rsidTr="007F69D9">
        <w:tc>
          <w:tcPr>
            <w:tcW w:w="1701" w:type="dxa"/>
            <w:tcBorders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Name:</w:t>
            </w:r>
          </w:p>
        </w:tc>
        <w:tc>
          <w:tcPr>
            <w:tcW w:w="6037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 xml:space="preserve">Status: </w:t>
            </w:r>
          </w:p>
        </w:tc>
        <w:tc>
          <w:tcPr>
            <w:tcW w:w="648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jc w:val="center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Staff  </w:t>
            </w:r>
            <w:sdt>
              <w:sdtPr>
                <w:rPr>
                  <w:rFonts w:ascii="Arial" w:hAnsi="Arial" w:cs="Arial"/>
                  <w:sz w:val="24"/>
                </w:rPr>
                <w:id w:val="17953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7F69D9">
              <w:rPr>
                <w:rFonts w:ascii="Arial" w:hAnsi="Arial" w:cs="Arial"/>
                <w:sz w:val="24"/>
              </w:rPr>
              <w:t xml:space="preserve">                            Postgraduate </w:t>
            </w:r>
            <w:sdt>
              <w:sdtPr>
                <w:rPr>
                  <w:rFonts w:ascii="Arial" w:hAnsi="Arial" w:cs="Arial"/>
                  <w:sz w:val="24"/>
                </w:rPr>
                <w:id w:val="-21000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AC1E29" w:rsidRPr="00D70E6D" w:rsidTr="007F69D9">
        <w:tc>
          <w:tcPr>
            <w:tcW w:w="1701" w:type="dxa"/>
            <w:tcBorders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Staff ID:</w:t>
            </w:r>
          </w:p>
        </w:tc>
        <w:tc>
          <w:tcPr>
            <w:tcW w:w="6037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College/PSU:</w:t>
            </w:r>
          </w:p>
        </w:tc>
        <w:tc>
          <w:tcPr>
            <w:tcW w:w="648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D70E6D" w:rsidTr="007F69D9">
        <w:tc>
          <w:tcPr>
            <w:tcW w:w="1701" w:type="dxa"/>
            <w:tcBorders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Work location: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i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i/>
                <w:color w:val="FF9933"/>
                <w:sz w:val="20"/>
              </w:rPr>
              <w:t>(Building/ Floor/ Room number):</w:t>
            </w:r>
          </w:p>
        </w:tc>
        <w:tc>
          <w:tcPr>
            <w:tcW w:w="6037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Dept:</w:t>
            </w:r>
          </w:p>
        </w:tc>
        <w:tc>
          <w:tcPr>
            <w:tcW w:w="648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D70E6D" w:rsidTr="007F69D9">
        <w:tc>
          <w:tcPr>
            <w:tcW w:w="1701" w:type="dxa"/>
            <w:tcBorders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(Estimated) date of confinement:</w:t>
            </w:r>
          </w:p>
        </w:tc>
        <w:tc>
          <w:tcPr>
            <w:tcW w:w="6037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Date of Assessment:</w:t>
            </w:r>
          </w:p>
        </w:tc>
        <w:tc>
          <w:tcPr>
            <w:tcW w:w="648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D70E6D" w:rsidTr="007F69D9">
        <w:tc>
          <w:tcPr>
            <w:tcW w:w="1701" w:type="dxa"/>
            <w:tcBorders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Line Manager/ Academic Supervisor:</w:t>
            </w:r>
          </w:p>
        </w:tc>
        <w:tc>
          <w:tcPr>
            <w:tcW w:w="6037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College H&amp;S Lead/ PSU H&amp;S Advisor</w:t>
            </w:r>
          </w:p>
        </w:tc>
        <w:tc>
          <w:tcPr>
            <w:tcW w:w="6484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7F6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6" w:type="dxa"/>
        </w:trPr>
        <w:tc>
          <w:tcPr>
            <w:tcW w:w="4543" w:type="dxa"/>
            <w:gridSpan w:val="2"/>
          </w:tcPr>
          <w:p w:rsidR="00AC1E2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  <w:p w:rsidR="009F3B1D" w:rsidRPr="007F69D9" w:rsidRDefault="009F3B1D" w:rsidP="00D925C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83" w:type="dxa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b/>
                <w:sz w:val="24"/>
              </w:rPr>
              <w:t>Please tick</w:t>
            </w:r>
          </w:p>
        </w:tc>
        <w:tc>
          <w:tcPr>
            <w:tcW w:w="933" w:type="dxa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1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b/>
                <w:sz w:val="24"/>
              </w:rPr>
              <w:t>Initial Assessment</w:t>
            </w:r>
          </w:p>
        </w:tc>
        <w:tc>
          <w:tcPr>
            <w:tcW w:w="1631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b/>
                <w:sz w:val="24"/>
              </w:rPr>
              <w:t>Assessment Review 1</w:t>
            </w: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b/>
                <w:sz w:val="24"/>
              </w:rPr>
              <w:t>Assessment Review 2</w:t>
            </w: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b/>
                <w:sz w:val="24"/>
              </w:rPr>
              <w:t>Assessment Review 3</w:t>
            </w: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b/>
                <w:sz w:val="24"/>
              </w:rPr>
              <w:t>Assessment Review 4</w:t>
            </w:r>
          </w:p>
        </w:tc>
      </w:tr>
      <w:tr w:rsidR="00AC1E29" w:rsidRPr="007F69D9" w:rsidTr="007F6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6" w:type="dxa"/>
        </w:trPr>
        <w:tc>
          <w:tcPr>
            <w:tcW w:w="4543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Is the individual pregnant </w:t>
            </w:r>
          </w:p>
        </w:tc>
        <w:sdt>
          <w:sdtPr>
            <w:rPr>
              <w:rFonts w:ascii="Arial" w:hAnsi="Arial" w:cs="Arial"/>
              <w:sz w:val="24"/>
            </w:rPr>
            <w:id w:val="41675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48848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gridSpan w:val="2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2405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gridSpan w:val="2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393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6836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8100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AC1E29" w:rsidRPr="007F69D9" w:rsidTr="007F6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6" w:type="dxa"/>
        </w:trPr>
        <w:tc>
          <w:tcPr>
            <w:tcW w:w="4543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Have they given birth within previous six months</w:t>
            </w:r>
          </w:p>
        </w:tc>
        <w:sdt>
          <w:sdtPr>
            <w:rPr>
              <w:rFonts w:ascii="Arial" w:hAnsi="Arial" w:cs="Arial"/>
              <w:sz w:val="24"/>
            </w:rPr>
            <w:id w:val="-3102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7F6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6" w:type="dxa"/>
        </w:trPr>
        <w:tc>
          <w:tcPr>
            <w:tcW w:w="4543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Are they breastfeeding</w:t>
            </w:r>
          </w:p>
        </w:tc>
        <w:sdt>
          <w:sdtPr>
            <w:rPr>
              <w:rFonts w:ascii="Arial" w:hAnsi="Arial" w:cs="Arial"/>
              <w:sz w:val="24"/>
            </w:rPr>
            <w:id w:val="-207319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  <w:gridSpan w:val="2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</w:tbl>
    <w:p w:rsidR="00AC1E29" w:rsidRPr="007F69D9" w:rsidRDefault="00AC1E29" w:rsidP="00AC1E29">
      <w:pPr>
        <w:rPr>
          <w:rFonts w:ascii="Arial" w:hAnsi="Arial" w:cs="Arial"/>
          <w:sz w:val="24"/>
        </w:rPr>
      </w:pPr>
    </w:p>
    <w:p w:rsidR="00AC1E29" w:rsidRPr="007F69D9" w:rsidRDefault="00AC1E29" w:rsidP="00AC1E29">
      <w:pPr>
        <w:rPr>
          <w:rFonts w:ascii="Arial" w:hAnsi="Arial" w:cs="Arial"/>
          <w:sz w:val="24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933"/>
        <w:gridCol w:w="411"/>
        <w:gridCol w:w="3341"/>
        <w:gridCol w:w="697"/>
        <w:gridCol w:w="576"/>
        <w:gridCol w:w="5817"/>
        <w:gridCol w:w="1960"/>
      </w:tblGrid>
      <w:tr w:rsidR="00AC1E29" w:rsidRPr="007F69D9" w:rsidTr="00D925C7">
        <w:trPr>
          <w:tblHeader/>
        </w:trPr>
        <w:tc>
          <w:tcPr>
            <w:tcW w:w="6756" w:type="dxa"/>
            <w:gridSpan w:val="3"/>
            <w:vMerge w:val="restart"/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HAZARD</w:t>
            </w:r>
          </w:p>
        </w:tc>
        <w:tc>
          <w:tcPr>
            <w:tcW w:w="1108" w:type="dxa"/>
            <w:gridSpan w:val="2"/>
            <w:shd w:val="clear" w:color="auto" w:fill="233464"/>
          </w:tcPr>
          <w:p w:rsidR="00AC1E29" w:rsidRPr="007F69D9" w:rsidRDefault="00AC1E29" w:rsidP="00D925C7">
            <w:pPr>
              <w:jc w:val="center"/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RISK</w:t>
            </w:r>
          </w:p>
        </w:tc>
        <w:tc>
          <w:tcPr>
            <w:tcW w:w="5898" w:type="dxa"/>
            <w:vMerge w:val="restart"/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 xml:space="preserve">Additional control measures / Work adjustments required </w:t>
            </w:r>
          </w:p>
        </w:tc>
        <w:tc>
          <w:tcPr>
            <w:tcW w:w="1973" w:type="dxa"/>
            <w:vMerge w:val="restart"/>
            <w:shd w:val="clear" w:color="auto" w:fill="233464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 xml:space="preserve">Action by &amp; Complete date </w:t>
            </w:r>
          </w:p>
        </w:tc>
      </w:tr>
      <w:tr w:rsidR="00AC1E29" w:rsidRPr="007F69D9" w:rsidTr="00D925C7">
        <w:tc>
          <w:tcPr>
            <w:tcW w:w="6756" w:type="dxa"/>
            <w:gridSpan w:val="3"/>
            <w:vMerge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2" w:type="dxa"/>
            <w:shd w:val="clear" w:color="auto" w:fill="233464"/>
          </w:tcPr>
          <w:p w:rsidR="00AC1E29" w:rsidRPr="007F69D9" w:rsidRDefault="00AC1E29" w:rsidP="00D925C7">
            <w:pPr>
              <w:jc w:val="center"/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YES</w:t>
            </w:r>
          </w:p>
        </w:tc>
        <w:tc>
          <w:tcPr>
            <w:tcW w:w="566" w:type="dxa"/>
            <w:shd w:val="clear" w:color="auto" w:fill="233464"/>
          </w:tcPr>
          <w:p w:rsidR="00AC1E29" w:rsidRPr="007F69D9" w:rsidRDefault="00AC1E29" w:rsidP="00D925C7">
            <w:pPr>
              <w:jc w:val="center"/>
              <w:rPr>
                <w:rFonts w:ascii="Arial" w:hAnsi="Arial" w:cs="Arial"/>
                <w:b/>
                <w:color w:val="FF9933"/>
                <w:sz w:val="24"/>
              </w:rPr>
            </w:pPr>
            <w:r w:rsidRPr="007F69D9">
              <w:rPr>
                <w:rFonts w:ascii="Arial" w:hAnsi="Arial" w:cs="Arial"/>
                <w:b/>
                <w:color w:val="FF9933"/>
                <w:sz w:val="24"/>
              </w:rPr>
              <w:t>NO</w:t>
            </w:r>
          </w:p>
        </w:tc>
        <w:tc>
          <w:tcPr>
            <w:tcW w:w="5898" w:type="dxa"/>
            <w:vMerge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73" w:type="dxa"/>
            <w:vMerge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bottom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 xml:space="preserve">Movement and postures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3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role involve standing or sitting for long periods e.g. 2 hrs or more without a break?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3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Can equipment and workstations be adjusted to suit the individual’s needs?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3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Are there space restrictions, which could be problematic as the pregnancy progresses? 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67880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6354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 xml:space="preserve">Manual handling </w:t>
            </w: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role involve: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2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Heavy or repeated lifting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2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Stretching/ reaching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2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Repetitive twisting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2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Lifting and carrying loads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2213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left w:val="single" w:sz="4" w:space="0" w:color="auto"/>
                </w:tcBorders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5708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top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 xml:space="preserve">Shocks, jolts and vibration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4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Is the individual exposed to whole body vibration? e.g. ride on mower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4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operate vibrating equipment (hand arm vibration)?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4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Is there a risk of the individual being jolted or shocks to the body? </w:t>
            </w: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20437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9476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7E5647" w:rsidRPr="007F69D9" w:rsidRDefault="007E5647" w:rsidP="00D925C7">
            <w:pPr>
              <w:rPr>
                <w:rFonts w:ascii="Arial" w:hAnsi="Arial" w:cs="Arial"/>
                <w:sz w:val="24"/>
              </w:rPr>
            </w:pPr>
          </w:p>
          <w:p w:rsidR="007E5647" w:rsidRPr="007F69D9" w:rsidRDefault="007E5647" w:rsidP="007E5647">
            <w:pPr>
              <w:rPr>
                <w:rFonts w:ascii="Arial" w:hAnsi="Arial" w:cs="Arial"/>
                <w:sz w:val="24"/>
              </w:rPr>
            </w:pPr>
          </w:p>
          <w:p w:rsidR="007E5647" w:rsidRPr="007F69D9" w:rsidRDefault="007E5647" w:rsidP="007E5647">
            <w:pPr>
              <w:rPr>
                <w:rFonts w:ascii="Arial" w:hAnsi="Arial" w:cs="Arial"/>
                <w:sz w:val="24"/>
              </w:rPr>
            </w:pPr>
          </w:p>
          <w:p w:rsidR="007E5647" w:rsidRPr="007F69D9" w:rsidRDefault="007E5647" w:rsidP="007E5647">
            <w:pPr>
              <w:rPr>
                <w:rFonts w:ascii="Arial" w:hAnsi="Arial" w:cs="Arial"/>
                <w:sz w:val="24"/>
              </w:rPr>
            </w:pPr>
          </w:p>
          <w:p w:rsidR="007E5647" w:rsidRPr="007F69D9" w:rsidRDefault="007E5647" w:rsidP="007E5647">
            <w:pPr>
              <w:rPr>
                <w:rFonts w:ascii="Arial" w:hAnsi="Arial" w:cs="Arial"/>
                <w:sz w:val="24"/>
              </w:rPr>
            </w:pPr>
          </w:p>
          <w:p w:rsidR="00AC1E29" w:rsidRPr="007F69D9" w:rsidRDefault="00AC1E29" w:rsidP="007E5647">
            <w:pPr>
              <w:ind w:firstLine="720"/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Noise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5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Does the individual work in a hearing protection zone?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5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Is the individual regularly subjected to noise in the workplace in excess of </w:t>
            </w:r>
            <w:proofErr w:type="gramStart"/>
            <w:r w:rsidRPr="007F69D9">
              <w:rPr>
                <w:rFonts w:ascii="Arial" w:hAnsi="Arial" w:cs="Arial"/>
                <w:sz w:val="24"/>
              </w:rPr>
              <w:t>80dB(</w:t>
            </w:r>
            <w:proofErr w:type="gramEnd"/>
            <w:r w:rsidRPr="007F69D9">
              <w:rPr>
                <w:rFonts w:ascii="Arial" w:hAnsi="Arial" w:cs="Arial"/>
                <w:sz w:val="24"/>
              </w:rPr>
              <w:t>A) or 135dB(C)?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5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Does the individual work in an area that is noisy, but where hearing protection is not required? </w:t>
            </w:r>
            <w:proofErr w:type="gramStart"/>
            <w:r w:rsidRPr="007F69D9">
              <w:rPr>
                <w:rFonts w:ascii="Arial" w:hAnsi="Arial" w:cs="Arial"/>
                <w:sz w:val="24"/>
              </w:rPr>
              <w:t>e.g</w:t>
            </w:r>
            <w:proofErr w:type="gramEnd"/>
            <w:r w:rsidRPr="007F69D9">
              <w:rPr>
                <w:rFonts w:ascii="Arial" w:hAnsi="Arial" w:cs="Arial"/>
                <w:sz w:val="24"/>
              </w:rPr>
              <w:t>. nuisance or distracting noise.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83054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4228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 xml:space="preserve">Ionising Radiation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6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work with ionising radiation?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6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Has the radiation risk assessment for the activity been checked to identify control measures for pregnant people/ breastfeeding individuals?</w:t>
            </w:r>
          </w:p>
        </w:tc>
        <w:sdt>
          <w:sdtPr>
            <w:rPr>
              <w:rFonts w:ascii="Arial" w:hAnsi="Arial" w:cs="Arial"/>
              <w:sz w:val="24"/>
            </w:rPr>
            <w:id w:val="50494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0116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Electro-magnetic frequencies (EMF)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7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work with any sources of EMF that pose a risk to pregnant people or that may exceed the ELVs and/ or the indirect-effect ALs?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7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Is a specific risk assessment required for pregnant people?</w:t>
            </w: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17862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5135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Hyperbaric atmospheres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role involve working in a hyperbaric environment e.g. diving or work in compressed air?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8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Has the individual returned to work following pregnancy?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4892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066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Confined spaces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5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role involve work in confined spaces?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5"/>
              </w:numPr>
              <w:ind w:left="183" w:hanging="142"/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sz w:val="24"/>
              </w:rPr>
              <w:t>Is there work in hypoxic confined spaces?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b/>
                <w:sz w:val="28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8743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3988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Biological agents/ Genetically modified organisms</w:t>
            </w:r>
          </w:p>
          <w:p w:rsidR="00AC1E29" w:rsidRPr="007F69D9" w:rsidRDefault="00AC1E29" w:rsidP="00F8533F">
            <w:pPr>
              <w:pStyle w:val="ListParagraph"/>
              <w:numPr>
                <w:ilvl w:val="0"/>
                <w:numId w:val="9"/>
              </w:numPr>
              <w:ind w:left="183" w:hanging="142"/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role involve work with biological agents/ genetically modified organisms including any of those identified in the guidance document &amp; appendix 1</w:t>
            </w:r>
            <w:bookmarkStart w:id="2" w:name="_GoBack"/>
            <w:bookmarkEnd w:id="2"/>
          </w:p>
        </w:tc>
        <w:sdt>
          <w:sdtPr>
            <w:rPr>
              <w:rFonts w:ascii="Arial" w:hAnsi="Arial" w:cs="Arial"/>
              <w:sz w:val="24"/>
            </w:rPr>
            <w:id w:val="-8857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1854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Chemicals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Does the role involve working with/ or within an area where any chemicals that may be hazardous to the unborn child or to new babies via breastfeeding? </w:t>
            </w: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80670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2185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Mercury/ mercury derivatives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role involve working with mercury/ mercury derivatives or within an area where they are used?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2024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0356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Chemical agents of known and dangerous percutaneous absorption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role involve working with any chemical agents of known and dangerous percutaneous absorption or within an area where they are being used?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38755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7642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Pesticides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undertake any work activity using pesticides?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7988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6663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Cytotoxic drugs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undertake any work using or handling cytotoxic drugs?</w:t>
            </w:r>
          </w:p>
          <w:p w:rsidR="00AC1E29" w:rsidRPr="007F69D9" w:rsidRDefault="00AC1E29" w:rsidP="00D925C7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59308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8352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Lead and lead derivatives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Does the individual undertake any work using or handling </w:t>
            </w:r>
            <w:r w:rsidR="000F57D7" w:rsidRPr="007F69D9">
              <w:rPr>
                <w:rFonts w:ascii="Arial" w:hAnsi="Arial" w:cs="Arial"/>
                <w:sz w:val="24"/>
              </w:rPr>
              <w:t>lead?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3081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4074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Carbon Monoxide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undertake any work where exposure to carbon monoxide is possible?</w:t>
            </w: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43641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386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Working at height</w:t>
            </w:r>
          </w:p>
          <w:p w:rsidR="00AC1E29" w:rsidRPr="007F69D9" w:rsidRDefault="00AC1E29" w:rsidP="000F57D7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work at height at all e.g. ladders, mobile platforms?</w:t>
            </w:r>
          </w:p>
          <w:p w:rsidR="00AC1E29" w:rsidRPr="007F69D9" w:rsidRDefault="00AC1E29" w:rsidP="00D925C7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415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6563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bottom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Extremes of cold or heat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1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Is any work undertaken which may expose the individual to prolonged heat or extreme cold?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213236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5703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bottom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Travel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drive for work purposes?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Are the journeys long or does driving make up most of their working day?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 they fly or travel abroad for work purposes?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77809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890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bottom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 xml:space="preserve">Lone working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work alone for periods of time, out of normal office hours or in high risk areas?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42503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0761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bottom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Welfare Facilities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0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Is there easy access toilet facilities?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0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Is there access to appropriate rest facilities?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52224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6919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Mental and physical fatigue</w:t>
            </w: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work undertaken involve:</w:t>
            </w:r>
          </w:p>
        </w:tc>
        <w:sdt>
          <w:sdtPr>
            <w:rPr>
              <w:rFonts w:ascii="Arial" w:hAnsi="Arial" w:cs="Arial"/>
              <w:sz w:val="24"/>
            </w:rPr>
            <w:id w:val="-87084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702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Merge w:val="restart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  <w:vMerge w:val="restart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  <w:vMerge w:val="restart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3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1E29" w:rsidRPr="007F69D9" w:rsidRDefault="00AC1E29" w:rsidP="00AC1E29">
            <w:pPr>
              <w:pStyle w:val="ListParagraph"/>
              <w:numPr>
                <w:ilvl w:val="0"/>
                <w:numId w:val="11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Long working hours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1"/>
              </w:numPr>
              <w:ind w:left="183" w:hanging="142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Shift work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E29" w:rsidRPr="007F69D9" w:rsidRDefault="00AC1E29" w:rsidP="00AC1E29">
            <w:pPr>
              <w:pStyle w:val="ListParagraph"/>
              <w:numPr>
                <w:ilvl w:val="0"/>
                <w:numId w:val="11"/>
              </w:numPr>
              <w:ind w:left="195" w:hanging="141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 xml:space="preserve">Night work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1"/>
              </w:numPr>
              <w:ind w:left="195" w:hanging="141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Regular overtime</w:t>
            </w:r>
          </w:p>
          <w:p w:rsidR="00AC1E29" w:rsidRPr="007F69D9" w:rsidRDefault="00AC1E29" w:rsidP="00D925C7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6" w:type="dxa"/>
            <w:vMerge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98" w:type="dxa"/>
            <w:vMerge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  <w:vMerge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  <w:tcBorders>
              <w:top w:val="single" w:sz="4" w:space="0" w:color="auto"/>
            </w:tcBorders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Stress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2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the individual have control over the pace and demands associated with their work e.g. workload, deadlines?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2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Are there tasks that are demanding both mentally and physically?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2"/>
              </w:numPr>
              <w:ind w:left="183" w:hanging="183"/>
              <w:rPr>
                <w:rFonts w:ascii="Arial" w:hAnsi="Arial" w:cs="Arial"/>
                <w:b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Is there a requirement to deal with difficult situations, for example, dealing with complaints from clients/ customers?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1090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7280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 xml:space="preserve">Violence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Is there a risk of violence associated with the work?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Has the risk assessment been reviewed to taken into consideration any additional control measures required?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7664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7657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Passive smoking</w:t>
            </w:r>
          </w:p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20586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0382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PPE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 risk assessments for work activities specify the requirement to wear PPE?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Does RPE need to be worn as part of the role?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Are lab coats worn?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3215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2472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>Strong/ nauseating smells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Are there any strong nauseating smells?</w:t>
            </w:r>
          </w:p>
          <w:p w:rsidR="00AC1E29" w:rsidRPr="007F69D9" w:rsidRDefault="00AC1E29" w:rsidP="00D925C7">
            <w:pPr>
              <w:pStyle w:val="ListParagraph"/>
              <w:ind w:left="183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90424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7422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  <w:tr w:rsidR="00AC1E29" w:rsidRPr="007F69D9" w:rsidTr="00D925C7">
        <w:tc>
          <w:tcPr>
            <w:tcW w:w="6756" w:type="dxa"/>
            <w:gridSpan w:val="3"/>
          </w:tcPr>
          <w:p w:rsidR="00AC1E29" w:rsidRPr="007F69D9" w:rsidRDefault="00AC1E29" w:rsidP="00D925C7">
            <w:pPr>
              <w:rPr>
                <w:rFonts w:ascii="Arial" w:hAnsi="Arial" w:cs="Arial"/>
                <w:b/>
                <w:sz w:val="28"/>
              </w:rPr>
            </w:pPr>
            <w:r w:rsidRPr="007F69D9">
              <w:rPr>
                <w:rFonts w:ascii="Arial" w:hAnsi="Arial" w:cs="Arial"/>
                <w:b/>
                <w:sz w:val="28"/>
              </w:rPr>
              <w:t xml:space="preserve">Nutrition </w:t>
            </w:r>
          </w:p>
          <w:p w:rsidR="00AC1E29" w:rsidRPr="007F69D9" w:rsidRDefault="00AC1E29" w:rsidP="00AC1E29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rFonts w:ascii="Arial" w:hAnsi="Arial" w:cs="Arial"/>
                <w:sz w:val="24"/>
              </w:rPr>
            </w:pPr>
            <w:r w:rsidRPr="007F69D9">
              <w:rPr>
                <w:rFonts w:ascii="Arial" w:hAnsi="Arial" w:cs="Arial"/>
                <w:sz w:val="24"/>
              </w:rPr>
              <w:t>Can the individual take regular breaks, access drinking water as required?</w:t>
            </w:r>
          </w:p>
          <w:p w:rsidR="00AC1E29" w:rsidRPr="007F69D9" w:rsidRDefault="00AC1E29" w:rsidP="00D925C7">
            <w:pPr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98689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8651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:rsidR="00AC1E29" w:rsidRPr="007F69D9" w:rsidRDefault="00AC1E29" w:rsidP="00D925C7">
                <w:pPr>
                  <w:rPr>
                    <w:rFonts w:ascii="Arial" w:hAnsi="Arial" w:cs="Arial"/>
                    <w:sz w:val="24"/>
                  </w:rPr>
                </w:pPr>
                <w:r w:rsidRPr="007F69D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898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3" w:type="dxa"/>
          </w:tcPr>
          <w:p w:rsidR="00AC1E29" w:rsidRPr="007F69D9" w:rsidRDefault="00AC1E29" w:rsidP="00D925C7">
            <w:pPr>
              <w:rPr>
                <w:rFonts w:ascii="Arial" w:hAnsi="Arial" w:cs="Arial"/>
                <w:sz w:val="24"/>
              </w:rPr>
            </w:pPr>
          </w:p>
        </w:tc>
      </w:tr>
    </w:tbl>
    <w:p w:rsidR="00AC1E29" w:rsidRPr="007F69D9" w:rsidRDefault="00AC1E29" w:rsidP="00AC1E29">
      <w:pPr>
        <w:rPr>
          <w:rFonts w:ascii="Arial" w:hAnsi="Arial" w:cs="Arial"/>
          <w:sz w:val="24"/>
        </w:rPr>
      </w:pPr>
    </w:p>
    <w:p w:rsidR="00AC1E29" w:rsidRPr="007F69D9" w:rsidRDefault="00AC1E29" w:rsidP="00AC1E29">
      <w:pPr>
        <w:rPr>
          <w:rFonts w:ascii="Arial" w:hAnsi="Arial" w:cs="Arial"/>
          <w:b/>
          <w:sz w:val="24"/>
        </w:rPr>
      </w:pPr>
      <w:r w:rsidRPr="007F69D9">
        <w:rPr>
          <w:rFonts w:ascii="Arial" w:hAnsi="Arial" w:cs="Arial"/>
          <w:b/>
          <w:sz w:val="24"/>
        </w:rPr>
        <w:t xml:space="preserve">Line Manager/ Academic Supervisor </w:t>
      </w:r>
    </w:p>
    <w:p w:rsidR="00AC1E29" w:rsidRPr="007F69D9" w:rsidRDefault="00AC1E29" w:rsidP="00AC1E29">
      <w:pPr>
        <w:rPr>
          <w:rFonts w:ascii="Arial" w:hAnsi="Arial" w:cs="Arial"/>
          <w:sz w:val="24"/>
        </w:rPr>
      </w:pPr>
      <w:r w:rsidRPr="007F69D9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44373" wp14:editId="1C9C8352">
                <wp:simplePos x="0" y="0"/>
                <wp:positionH relativeFrom="column">
                  <wp:posOffset>5209540</wp:posOffset>
                </wp:positionH>
                <wp:positionV relativeFrom="paragraph">
                  <wp:posOffset>232410</wp:posOffset>
                </wp:positionV>
                <wp:extent cx="414337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1433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29" w:rsidRPr="006E754B" w:rsidRDefault="00AC1E29" w:rsidP="00AC1E29">
                            <w:r w:rsidRPr="006E754B">
                              <w:t xml:space="preserve">Referral to OH required:              </w:t>
                            </w:r>
                            <w:proofErr w:type="gramStart"/>
                            <w:r w:rsidRPr="006E754B">
                              <w:t xml:space="preserve">No  </w:t>
                            </w:r>
                            <w:proofErr w:type="gramEnd"/>
                            <w:sdt>
                              <w:sdtPr>
                                <w:id w:val="666672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754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E754B">
                              <w:t xml:space="preserve">          Yes </w:t>
                            </w:r>
                            <w:sdt>
                              <w:sdtPr>
                                <w:id w:val="-1893180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E754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C1E29" w:rsidRDefault="00AC1E29" w:rsidP="00AC1E29">
                            <w:r w:rsidRPr="006E754B">
                              <w:t>Date referral made:</w:t>
                            </w:r>
                            <w: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44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2pt;margin-top:18.3pt;width:326.25pt;height:54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">
                <v:textbox>
                  <w:txbxContent>
                    <w:p w:rsidR="00AC1E29" w:rsidRPr="006E754B" w:rsidRDefault="00AC1E29" w:rsidP="00AC1E29">
                      <w:r w:rsidRPr="006E754B">
                        <w:t xml:space="preserve">Referral to OH required:              </w:t>
                      </w:r>
                      <w:proofErr w:type="gramStart"/>
                      <w:r w:rsidRPr="006E754B">
                        <w:t xml:space="preserve">No  </w:t>
                      </w:r>
                      <w:proofErr w:type="gramEnd"/>
                      <w:sdt>
                        <w:sdtPr>
                          <w:id w:val="666672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754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6E754B">
                        <w:t xml:space="preserve">          Yes </w:t>
                      </w:r>
                      <w:sdt>
                        <w:sdtPr>
                          <w:id w:val="-18931800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E754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C1E29" w:rsidRDefault="00AC1E29" w:rsidP="00AC1E29">
                      <w:r w:rsidRPr="006E754B">
                        <w:t>Date referral made:</w:t>
                      </w:r>
                      <w: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69D9">
        <w:rPr>
          <w:rFonts w:ascii="Arial" w:hAnsi="Arial" w:cs="Arial"/>
          <w:sz w:val="24"/>
        </w:rPr>
        <w:t>Name: ____________________________________________________</w:t>
      </w:r>
    </w:p>
    <w:p w:rsidR="00AC1E29" w:rsidRPr="007F69D9" w:rsidRDefault="00AC1E29" w:rsidP="00AC1E29">
      <w:pPr>
        <w:rPr>
          <w:rFonts w:ascii="Arial" w:hAnsi="Arial" w:cs="Arial"/>
          <w:sz w:val="24"/>
        </w:rPr>
      </w:pPr>
      <w:r w:rsidRPr="007F69D9">
        <w:rPr>
          <w:rFonts w:ascii="Arial" w:hAnsi="Arial" w:cs="Arial"/>
          <w:sz w:val="24"/>
        </w:rPr>
        <w:t>Signed:</w:t>
      </w:r>
      <w:r w:rsidRPr="007F69D9">
        <w:rPr>
          <w:rFonts w:ascii="Arial" w:hAnsi="Arial" w:cs="Arial"/>
          <w:sz w:val="24"/>
        </w:rPr>
        <w:tab/>
        <w:t>____________________________________________________</w:t>
      </w:r>
      <w:r w:rsidRPr="007F69D9">
        <w:rPr>
          <w:rFonts w:ascii="Arial" w:hAnsi="Arial" w:cs="Arial"/>
          <w:sz w:val="24"/>
        </w:rPr>
        <w:tab/>
      </w:r>
    </w:p>
    <w:p w:rsidR="00AC1E29" w:rsidRPr="007F69D9" w:rsidRDefault="00AC1E29" w:rsidP="00AC1E29">
      <w:pPr>
        <w:rPr>
          <w:rFonts w:ascii="Arial" w:hAnsi="Arial" w:cs="Arial"/>
          <w:b/>
          <w:sz w:val="24"/>
        </w:rPr>
      </w:pPr>
      <w:r w:rsidRPr="007F69D9">
        <w:rPr>
          <w:rFonts w:ascii="Arial" w:hAnsi="Arial" w:cs="Arial"/>
          <w:b/>
          <w:sz w:val="24"/>
        </w:rPr>
        <w:t>Pregnant person/ New Parent</w:t>
      </w:r>
    </w:p>
    <w:p w:rsidR="00AC1E29" w:rsidRPr="007F69D9" w:rsidRDefault="00AC1E29" w:rsidP="00AC1E29">
      <w:pPr>
        <w:rPr>
          <w:rFonts w:ascii="Arial" w:hAnsi="Arial" w:cs="Arial"/>
          <w:sz w:val="24"/>
        </w:rPr>
      </w:pPr>
      <w:r w:rsidRPr="007F69D9">
        <w:rPr>
          <w:rFonts w:ascii="Arial" w:hAnsi="Arial" w:cs="Arial"/>
          <w:sz w:val="24"/>
        </w:rPr>
        <w:t>Name: ____________________________________________________</w:t>
      </w:r>
    </w:p>
    <w:p w:rsidR="00EC68C9" w:rsidRPr="007F69D9" w:rsidRDefault="00AC1E29">
      <w:pPr>
        <w:rPr>
          <w:rFonts w:ascii="Arial" w:hAnsi="Arial" w:cs="Arial"/>
          <w:sz w:val="24"/>
        </w:rPr>
      </w:pPr>
      <w:r w:rsidRPr="007F69D9">
        <w:rPr>
          <w:rFonts w:ascii="Arial" w:hAnsi="Arial" w:cs="Arial"/>
          <w:sz w:val="24"/>
        </w:rPr>
        <w:t>Signed:</w:t>
      </w:r>
      <w:r w:rsidRPr="007F69D9">
        <w:rPr>
          <w:rFonts w:ascii="Arial" w:hAnsi="Arial" w:cs="Arial"/>
          <w:sz w:val="24"/>
        </w:rPr>
        <w:tab/>
        <w:t>____________________________________________________</w:t>
      </w:r>
      <w:r w:rsidRPr="007F69D9">
        <w:rPr>
          <w:rFonts w:ascii="Arial" w:hAnsi="Arial" w:cs="Arial"/>
          <w:sz w:val="24"/>
        </w:rPr>
        <w:tab/>
        <w:t xml:space="preserve"> </w:t>
      </w:r>
    </w:p>
    <w:sectPr w:rsidR="00EC68C9" w:rsidRPr="007F69D9" w:rsidSect="009F3B1D">
      <w:footerReference w:type="default" r:id="rId9"/>
      <w:headerReference w:type="first" r:id="rId10"/>
      <w:footerReference w:type="first" r:id="rId11"/>
      <w:pgSz w:w="16838" w:h="11906" w:orient="landscape"/>
      <w:pgMar w:top="1276" w:right="1440" w:bottom="1440" w:left="144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13" w:rsidRDefault="00810213" w:rsidP="00AC1E29">
      <w:pPr>
        <w:spacing w:after="0" w:line="240" w:lineRule="auto"/>
      </w:pPr>
      <w:r>
        <w:separator/>
      </w:r>
    </w:p>
  </w:endnote>
  <w:endnote w:type="continuationSeparator" w:id="0">
    <w:p w:rsidR="00810213" w:rsidRDefault="00810213" w:rsidP="00AC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836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5B9" w:rsidRDefault="000715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33F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of 7</w:t>
        </w:r>
      </w:p>
    </w:sdtContent>
  </w:sdt>
  <w:p w:rsidR="000715B9" w:rsidRDefault="00071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346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647" w:rsidRDefault="007E5647" w:rsidP="007E56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33F">
          <w:rPr>
            <w:noProof/>
          </w:rPr>
          <w:t>1</w:t>
        </w:r>
        <w:r>
          <w:rPr>
            <w:noProof/>
          </w:rPr>
          <w:fldChar w:fldCharType="end"/>
        </w:r>
        <w:r w:rsidR="000715B9">
          <w:rPr>
            <w:noProof/>
          </w:rPr>
          <w:t xml:space="preserve"> of 7</w:t>
        </w:r>
      </w:p>
    </w:sdtContent>
  </w:sdt>
  <w:p w:rsidR="007E5647" w:rsidRDefault="007E5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13" w:rsidRDefault="00810213" w:rsidP="00AC1E29">
      <w:pPr>
        <w:spacing w:after="0" w:line="240" w:lineRule="auto"/>
      </w:pPr>
      <w:r>
        <w:separator/>
      </w:r>
    </w:p>
  </w:footnote>
  <w:footnote w:type="continuationSeparator" w:id="0">
    <w:p w:rsidR="00810213" w:rsidRDefault="00810213" w:rsidP="00AC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29" w:rsidRDefault="00AC1E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70338</wp:posOffset>
          </wp:positionH>
          <wp:positionV relativeFrom="paragraph">
            <wp:posOffset>63305</wp:posOffset>
          </wp:positionV>
          <wp:extent cx="2865654" cy="674272"/>
          <wp:effectExtent l="0" t="0" r="0" b="0"/>
          <wp:wrapNone/>
          <wp:docPr id="6" name="Picture 6" descr="Swansea University health and safety logo in blue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654" cy="674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AAC"/>
    <w:multiLevelType w:val="hybridMultilevel"/>
    <w:tmpl w:val="3772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3C8F"/>
    <w:multiLevelType w:val="hybridMultilevel"/>
    <w:tmpl w:val="1EB2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EDD"/>
    <w:multiLevelType w:val="hybridMultilevel"/>
    <w:tmpl w:val="5EB4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734"/>
    <w:multiLevelType w:val="hybridMultilevel"/>
    <w:tmpl w:val="3B36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A91"/>
    <w:multiLevelType w:val="hybridMultilevel"/>
    <w:tmpl w:val="B946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1ED"/>
    <w:multiLevelType w:val="hybridMultilevel"/>
    <w:tmpl w:val="3E70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724B"/>
    <w:multiLevelType w:val="hybridMultilevel"/>
    <w:tmpl w:val="2176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61F5"/>
    <w:multiLevelType w:val="hybridMultilevel"/>
    <w:tmpl w:val="5B9A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B7A15"/>
    <w:multiLevelType w:val="hybridMultilevel"/>
    <w:tmpl w:val="9508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011"/>
    <w:multiLevelType w:val="hybridMultilevel"/>
    <w:tmpl w:val="AD18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6E6F"/>
    <w:multiLevelType w:val="hybridMultilevel"/>
    <w:tmpl w:val="D5268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F01F0"/>
    <w:multiLevelType w:val="hybridMultilevel"/>
    <w:tmpl w:val="E4C2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04303B"/>
    <w:multiLevelType w:val="hybridMultilevel"/>
    <w:tmpl w:val="F62E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C1F70"/>
    <w:multiLevelType w:val="hybridMultilevel"/>
    <w:tmpl w:val="89CE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29"/>
    <w:rsid w:val="000715B9"/>
    <w:rsid w:val="000F57D7"/>
    <w:rsid w:val="001D630C"/>
    <w:rsid w:val="00511CD3"/>
    <w:rsid w:val="007E5647"/>
    <w:rsid w:val="007F69D9"/>
    <w:rsid w:val="00810213"/>
    <w:rsid w:val="008B1F1A"/>
    <w:rsid w:val="009F3B1D"/>
    <w:rsid w:val="00AC1E29"/>
    <w:rsid w:val="00CB7E52"/>
    <w:rsid w:val="00D06E5F"/>
    <w:rsid w:val="00D70E6D"/>
    <w:rsid w:val="00E16F4F"/>
    <w:rsid w:val="00EC68C9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30A67"/>
  <w15:chartTrackingRefBased/>
  <w15:docId w15:val="{2EC40382-DE35-41BD-A33F-5948B728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29"/>
  </w:style>
  <w:style w:type="paragraph" w:styleId="Heading1">
    <w:name w:val="heading 1"/>
    <w:basedOn w:val="Normal"/>
    <w:next w:val="Normal"/>
    <w:link w:val="Heading1Char"/>
    <w:uiPriority w:val="9"/>
    <w:qFormat/>
    <w:rsid w:val="00AC1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E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eading1"/>
    <w:link w:val="HeadingChar"/>
    <w:qFormat/>
    <w:rsid w:val="00AC1E29"/>
    <w:pPr>
      <w:numPr>
        <w:numId w:val="1"/>
      </w:numPr>
      <w:spacing w:before="360" w:after="120"/>
    </w:pPr>
    <w:rPr>
      <w:rFonts w:ascii="Arial" w:hAnsi="Arial"/>
      <w:b/>
      <w:color w:val="1F3864" w:themeColor="accent5" w:themeShade="80"/>
      <w:sz w:val="24"/>
      <w:szCs w:val="23"/>
    </w:rPr>
  </w:style>
  <w:style w:type="character" w:customStyle="1" w:styleId="HeadingChar">
    <w:name w:val="Heading Char"/>
    <w:basedOn w:val="Heading1Char"/>
    <w:link w:val="Heading"/>
    <w:rsid w:val="00AC1E29"/>
    <w:rPr>
      <w:rFonts w:ascii="Arial" w:eastAsiaTheme="majorEastAsia" w:hAnsi="Arial" w:cstheme="majorBidi"/>
      <w:b/>
      <w:color w:val="1F3864" w:themeColor="accent5" w:themeShade="80"/>
      <w:sz w:val="24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AC1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C1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29"/>
  </w:style>
  <w:style w:type="paragraph" w:styleId="Footer">
    <w:name w:val="footer"/>
    <w:basedOn w:val="Normal"/>
    <w:link w:val="FooterChar"/>
    <w:uiPriority w:val="99"/>
    <w:unhideWhenUsed/>
    <w:rsid w:val="00AC1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ac.uk/healthsafety/contact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5C15-A98B-42BE-89A1-E15B84B8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Dicataldo N.</dc:creator>
  <cp:keywords/>
  <dc:description/>
  <cp:lastModifiedBy>Billings Emma.</cp:lastModifiedBy>
  <cp:revision>5</cp:revision>
  <dcterms:created xsi:type="dcterms:W3CDTF">2020-09-22T08:09:00Z</dcterms:created>
  <dcterms:modified xsi:type="dcterms:W3CDTF">2020-09-22T11:41:00Z</dcterms:modified>
</cp:coreProperties>
</file>